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7FA93" w14:textId="49EB2FA0" w:rsidR="000F3A8D" w:rsidRDefault="00224988">
      <w:pPr>
        <w:rPr>
          <w:rStyle w:val="text-color-gray-light"/>
          <w:rFonts w:ascii="Arial" w:hAnsi="Arial" w:cs="Arial"/>
        </w:rPr>
      </w:pPr>
      <w:r w:rsidRPr="00224988">
        <w:rPr>
          <w:rStyle w:val="text-color-blue"/>
          <w:rFonts w:ascii="Arial" w:hAnsi="Arial" w:cs="Arial"/>
        </w:rPr>
        <w:t>Obligación No. 8:</w:t>
      </w:r>
      <w:r w:rsidRPr="00224988">
        <w:rPr>
          <w:rStyle w:val="text-color-gray-light"/>
          <w:rFonts w:ascii="Arial" w:hAnsi="Arial" w:cs="Arial"/>
        </w:rPr>
        <w:t xml:space="preserve"> Apoyar la supervisión de contratos que le indique el supervisor del contrato</w:t>
      </w:r>
    </w:p>
    <w:p w14:paraId="5E8EF5E0" w14:textId="2D7B69AB" w:rsidR="00224988" w:rsidRDefault="00224988">
      <w:pPr>
        <w:rPr>
          <w:rStyle w:val="text-color-gray-light"/>
          <w:rFonts w:ascii="Arial" w:hAnsi="Arial" w:cs="Arial"/>
        </w:rPr>
      </w:pPr>
    </w:p>
    <w:p w14:paraId="7291900C" w14:textId="46A03547" w:rsidR="00224988" w:rsidRDefault="00224988" w:rsidP="00224988">
      <w:pPr>
        <w:pStyle w:val="Prrafodelista"/>
        <w:numPr>
          <w:ilvl w:val="0"/>
          <w:numId w:val="1"/>
        </w:numPr>
        <w:rPr>
          <w:rStyle w:val="text-color-gray-light"/>
          <w:rFonts w:ascii="Arial" w:hAnsi="Arial" w:cs="Arial"/>
        </w:rPr>
      </w:pPr>
      <w:r>
        <w:rPr>
          <w:rStyle w:val="text-color-gray-light"/>
          <w:rFonts w:ascii="Arial" w:hAnsi="Arial" w:cs="Arial"/>
        </w:rPr>
        <w:t>Se hace una primera revisión de cinco (5) cuentas de cobro del equipo financiero</w:t>
      </w:r>
      <w:r w:rsidR="00AC2470">
        <w:rPr>
          <w:rStyle w:val="text-color-gray-light"/>
          <w:rFonts w:ascii="Arial" w:hAnsi="Arial" w:cs="Arial"/>
        </w:rPr>
        <w:t xml:space="preserve"> en el mes de abril de cuentas de cobro</w:t>
      </w:r>
      <w:r>
        <w:rPr>
          <w:rStyle w:val="text-color-gray-light"/>
          <w:rFonts w:ascii="Arial" w:hAnsi="Arial" w:cs="Arial"/>
        </w:rPr>
        <w:t xml:space="preserve"> de </w:t>
      </w:r>
      <w:r w:rsidR="003C09D9">
        <w:rPr>
          <w:rStyle w:val="text-color-gray-light"/>
          <w:rFonts w:ascii="Arial" w:hAnsi="Arial" w:cs="Arial"/>
        </w:rPr>
        <w:t>mayo</w:t>
      </w:r>
      <w:r>
        <w:rPr>
          <w:rStyle w:val="text-color-gray-light"/>
          <w:rFonts w:ascii="Arial" w:hAnsi="Arial" w:cs="Arial"/>
        </w:rPr>
        <w:t xml:space="preserve"> de 2026.</w:t>
      </w:r>
    </w:p>
    <w:p w14:paraId="115BDE9D" w14:textId="2E7C1C9E" w:rsidR="00224988" w:rsidRDefault="00224988" w:rsidP="00224988">
      <w:pPr>
        <w:rPr>
          <w:rStyle w:val="text-color-gray-light"/>
          <w:rFonts w:ascii="Arial" w:hAnsi="Arial" w:cs="Arial"/>
        </w:rPr>
      </w:pPr>
    </w:p>
    <w:p w14:paraId="68B95455" w14:textId="5D0DF54A" w:rsidR="00224988" w:rsidRDefault="00AC2470">
      <w:pPr>
        <w:rPr>
          <w:rFonts w:ascii="Arial" w:hAnsi="Arial" w:cs="Arial"/>
        </w:rPr>
      </w:pPr>
      <w:r w:rsidRPr="00AC2470">
        <w:rPr>
          <w:rFonts w:ascii="Arial" w:hAnsi="Arial" w:cs="Arial"/>
          <w:noProof/>
        </w:rPr>
        <w:drawing>
          <wp:inline distT="0" distB="0" distL="0" distR="0" wp14:anchorId="7B881143" wp14:editId="6CFAADF8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3E837" w14:textId="77777777" w:rsidR="00224988" w:rsidRPr="00224988" w:rsidRDefault="00224988">
      <w:pPr>
        <w:rPr>
          <w:rFonts w:ascii="Arial" w:hAnsi="Arial" w:cs="Arial"/>
        </w:rPr>
      </w:pPr>
    </w:p>
    <w:sectPr w:rsidR="00224988" w:rsidRPr="002249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5F41"/>
    <w:multiLevelType w:val="hybridMultilevel"/>
    <w:tmpl w:val="F880E5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44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988"/>
    <w:rsid w:val="000F3A8D"/>
    <w:rsid w:val="001A6A50"/>
    <w:rsid w:val="001F5D13"/>
    <w:rsid w:val="00224988"/>
    <w:rsid w:val="003C09D9"/>
    <w:rsid w:val="00501A3F"/>
    <w:rsid w:val="00AC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5EE51"/>
  <w15:chartTrackingRefBased/>
  <w15:docId w15:val="{6803F20D-2DCD-4DB5-AD0D-CF3CAB541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-color-gray-light">
    <w:name w:val="text-color-gray-light"/>
    <w:basedOn w:val="Fuentedeprrafopredeter"/>
    <w:rsid w:val="00224988"/>
  </w:style>
  <w:style w:type="character" w:customStyle="1" w:styleId="text-color-blue">
    <w:name w:val="text-color-blue"/>
    <w:basedOn w:val="Fuentedeprrafopredeter"/>
    <w:rsid w:val="00224988"/>
  </w:style>
  <w:style w:type="paragraph" w:styleId="Prrafodelista">
    <w:name w:val="List Paragraph"/>
    <w:basedOn w:val="Normal"/>
    <w:uiPriority w:val="34"/>
    <w:qFormat/>
    <w:rsid w:val="00224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201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4</cp:revision>
  <dcterms:created xsi:type="dcterms:W3CDTF">2026-04-18T16:55:00Z</dcterms:created>
  <dcterms:modified xsi:type="dcterms:W3CDTF">2026-07-10T04:56:00Z</dcterms:modified>
</cp:coreProperties>
</file>